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40250">
      <w:pPr>
        <w:spacing w:before="332" w:line="224" w:lineRule="auto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-18"/>
          <w:sz w:val="33"/>
          <w:szCs w:val="33"/>
          <w:lang w:val="en-US" w:eastAsia="zh-CN"/>
        </w:rPr>
        <w:t>1</w:t>
      </w:r>
    </w:p>
    <w:p w14:paraId="337995EC">
      <w:pPr>
        <w:spacing w:before="208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年广东省第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十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届大学生预防艾滋病</w:t>
      </w:r>
      <w:r>
        <w:rPr>
          <w:rFonts w:ascii="宋体" w:hAnsi="宋体" w:eastAsia="宋体" w:cs="宋体"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同伴教育“魅力讲师”比赛报名表</w:t>
      </w:r>
    </w:p>
    <w:tbl>
      <w:tblPr>
        <w:tblStyle w:val="10"/>
        <w:tblW w:w="9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668"/>
        <w:gridCol w:w="1368"/>
        <w:gridCol w:w="729"/>
        <w:gridCol w:w="1009"/>
        <w:gridCol w:w="1069"/>
        <w:gridCol w:w="2013"/>
      </w:tblGrid>
      <w:tr w14:paraId="16474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983" w:type="dxa"/>
            <w:vAlign w:val="center"/>
          </w:tcPr>
          <w:p w14:paraId="5A7956EC">
            <w:pPr>
              <w:spacing w:before="275" w:line="219" w:lineRule="auto"/>
              <w:ind w:left="204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学校(含学院)</w:t>
            </w:r>
          </w:p>
        </w:tc>
        <w:tc>
          <w:tcPr>
            <w:tcW w:w="5843" w:type="dxa"/>
            <w:gridSpan w:val="5"/>
            <w:vAlign w:val="center"/>
          </w:tcPr>
          <w:p w14:paraId="7C0893EA">
            <w:pPr>
              <w:jc w:val="both"/>
              <w:rPr>
                <w:sz w:val="20"/>
              </w:rPr>
            </w:pPr>
          </w:p>
        </w:tc>
        <w:tc>
          <w:tcPr>
            <w:tcW w:w="2013" w:type="dxa"/>
            <w:vMerge w:val="restart"/>
            <w:tcBorders>
              <w:bottom w:val="nil"/>
            </w:tcBorders>
            <w:vAlign w:val="center"/>
          </w:tcPr>
          <w:p w14:paraId="701F85B2">
            <w:pPr>
              <w:spacing w:line="252" w:lineRule="auto"/>
              <w:jc w:val="both"/>
              <w:rPr>
                <w:sz w:val="20"/>
              </w:rPr>
            </w:pPr>
          </w:p>
          <w:p w14:paraId="0458EA17">
            <w:pPr>
              <w:spacing w:line="252" w:lineRule="auto"/>
              <w:jc w:val="both"/>
              <w:rPr>
                <w:sz w:val="20"/>
              </w:rPr>
            </w:pPr>
          </w:p>
          <w:p w14:paraId="62192189">
            <w:pPr>
              <w:spacing w:line="252" w:lineRule="auto"/>
              <w:jc w:val="both"/>
              <w:rPr>
                <w:sz w:val="20"/>
              </w:rPr>
            </w:pPr>
          </w:p>
          <w:p w14:paraId="792872E9">
            <w:pPr>
              <w:spacing w:line="252" w:lineRule="auto"/>
              <w:jc w:val="both"/>
              <w:rPr>
                <w:sz w:val="20"/>
              </w:rPr>
            </w:pPr>
          </w:p>
          <w:p w14:paraId="1FCD554C">
            <w:pPr>
              <w:spacing w:line="252" w:lineRule="auto"/>
              <w:jc w:val="both"/>
              <w:rPr>
                <w:sz w:val="20"/>
              </w:rPr>
            </w:pPr>
          </w:p>
          <w:p w14:paraId="234E19CE">
            <w:pPr>
              <w:spacing w:line="252" w:lineRule="auto"/>
              <w:jc w:val="both"/>
              <w:rPr>
                <w:sz w:val="20"/>
              </w:rPr>
            </w:pPr>
          </w:p>
          <w:p w14:paraId="0640BB79">
            <w:pPr>
              <w:spacing w:line="253" w:lineRule="auto"/>
              <w:jc w:val="both"/>
              <w:rPr>
                <w:sz w:val="20"/>
              </w:rPr>
            </w:pPr>
          </w:p>
          <w:p w14:paraId="7C64B6F1">
            <w:pPr>
              <w:spacing w:line="253" w:lineRule="auto"/>
              <w:jc w:val="both"/>
              <w:rPr>
                <w:sz w:val="20"/>
              </w:rPr>
            </w:pPr>
          </w:p>
          <w:p w14:paraId="3ECB3F46">
            <w:pPr>
              <w:spacing w:before="84" w:line="218" w:lineRule="auto"/>
              <w:ind w:left="118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照片(小一寸)</w:t>
            </w:r>
          </w:p>
        </w:tc>
      </w:tr>
      <w:tr w14:paraId="23F74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983" w:type="dxa"/>
            <w:vAlign w:val="center"/>
          </w:tcPr>
          <w:p w14:paraId="47762503">
            <w:pPr>
              <w:spacing w:before="291" w:line="219" w:lineRule="auto"/>
              <w:ind w:left="204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参赛学生姓名</w:t>
            </w:r>
          </w:p>
        </w:tc>
        <w:tc>
          <w:tcPr>
            <w:tcW w:w="1668" w:type="dxa"/>
            <w:vAlign w:val="center"/>
          </w:tcPr>
          <w:p w14:paraId="1A76BBAF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80AE903">
            <w:pPr>
              <w:spacing w:before="272" w:line="220" w:lineRule="auto"/>
              <w:ind w:left="22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729" w:type="dxa"/>
            <w:vAlign w:val="center"/>
          </w:tcPr>
          <w:p w14:paraId="3599FA06">
            <w:pPr>
              <w:jc w:val="both"/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14:paraId="6F197B2A">
            <w:pPr>
              <w:spacing w:before="291" w:line="219" w:lineRule="auto"/>
              <w:ind w:left="316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年龄</w:t>
            </w:r>
          </w:p>
        </w:tc>
        <w:tc>
          <w:tcPr>
            <w:tcW w:w="1069" w:type="dxa"/>
            <w:vAlign w:val="center"/>
          </w:tcPr>
          <w:p w14:paraId="3F96E2EF">
            <w:pPr>
              <w:jc w:val="both"/>
              <w:rPr>
                <w:sz w:val="20"/>
              </w:rPr>
            </w:pPr>
          </w:p>
        </w:tc>
        <w:tc>
          <w:tcPr>
            <w:tcW w:w="2013" w:type="dxa"/>
            <w:vMerge w:val="continue"/>
            <w:tcBorders>
              <w:top w:val="nil"/>
              <w:bottom w:val="nil"/>
            </w:tcBorders>
            <w:vAlign w:val="center"/>
          </w:tcPr>
          <w:p w14:paraId="1A8CBB3A">
            <w:pPr>
              <w:jc w:val="both"/>
              <w:rPr>
                <w:sz w:val="20"/>
              </w:rPr>
            </w:pPr>
          </w:p>
        </w:tc>
      </w:tr>
      <w:tr w14:paraId="1575A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983" w:type="dxa"/>
            <w:vAlign w:val="center"/>
          </w:tcPr>
          <w:p w14:paraId="61BA5A20">
            <w:pPr>
              <w:spacing w:before="272" w:line="220" w:lineRule="auto"/>
              <w:ind w:left="724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专业</w:t>
            </w:r>
          </w:p>
        </w:tc>
        <w:tc>
          <w:tcPr>
            <w:tcW w:w="1668" w:type="dxa"/>
            <w:vAlign w:val="center"/>
          </w:tcPr>
          <w:p w14:paraId="4520695F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77742FF">
            <w:pPr>
              <w:spacing w:before="280" w:line="219" w:lineRule="auto"/>
              <w:ind w:left="22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年级</w:t>
            </w:r>
          </w:p>
        </w:tc>
        <w:tc>
          <w:tcPr>
            <w:tcW w:w="2807" w:type="dxa"/>
            <w:gridSpan w:val="3"/>
            <w:vAlign w:val="center"/>
          </w:tcPr>
          <w:p w14:paraId="0551F02E">
            <w:pPr>
              <w:jc w:val="both"/>
              <w:rPr>
                <w:sz w:val="20"/>
              </w:rPr>
            </w:pPr>
          </w:p>
        </w:tc>
        <w:tc>
          <w:tcPr>
            <w:tcW w:w="2013" w:type="dxa"/>
            <w:vMerge w:val="continue"/>
            <w:tcBorders>
              <w:top w:val="nil"/>
              <w:bottom w:val="nil"/>
            </w:tcBorders>
            <w:vAlign w:val="center"/>
          </w:tcPr>
          <w:p w14:paraId="3377C963">
            <w:pPr>
              <w:jc w:val="both"/>
              <w:rPr>
                <w:sz w:val="20"/>
              </w:rPr>
            </w:pPr>
          </w:p>
        </w:tc>
      </w:tr>
      <w:tr w14:paraId="0285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983" w:type="dxa"/>
            <w:vAlign w:val="center"/>
          </w:tcPr>
          <w:p w14:paraId="5DE2C8CF">
            <w:pPr>
              <w:spacing w:before="263" w:line="220" w:lineRule="auto"/>
              <w:ind w:left="724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邮箱</w:t>
            </w:r>
          </w:p>
        </w:tc>
        <w:tc>
          <w:tcPr>
            <w:tcW w:w="1668" w:type="dxa"/>
            <w:vAlign w:val="center"/>
          </w:tcPr>
          <w:p w14:paraId="603EA7C8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EB783CA">
            <w:pPr>
              <w:spacing w:before="281" w:line="218" w:lineRule="auto"/>
              <w:ind w:left="22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2807" w:type="dxa"/>
            <w:gridSpan w:val="3"/>
            <w:vAlign w:val="center"/>
          </w:tcPr>
          <w:p w14:paraId="4147B7F2">
            <w:pPr>
              <w:jc w:val="both"/>
              <w:rPr>
                <w:sz w:val="20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  <w:vAlign w:val="center"/>
          </w:tcPr>
          <w:p w14:paraId="77689767">
            <w:pPr>
              <w:jc w:val="both"/>
              <w:rPr>
                <w:sz w:val="20"/>
              </w:rPr>
            </w:pPr>
          </w:p>
        </w:tc>
      </w:tr>
      <w:tr w14:paraId="7E2E8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83" w:type="dxa"/>
            <w:vAlign w:val="center"/>
          </w:tcPr>
          <w:p w14:paraId="4BC68760">
            <w:pPr>
              <w:spacing w:before="280" w:line="213" w:lineRule="auto"/>
              <w:ind w:left="208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6"/>
                <w:szCs w:val="26"/>
              </w:rPr>
              <w:t>指导老师姓名</w:t>
            </w:r>
          </w:p>
        </w:tc>
        <w:tc>
          <w:tcPr>
            <w:tcW w:w="1668" w:type="dxa"/>
            <w:vAlign w:val="center"/>
          </w:tcPr>
          <w:p w14:paraId="1A445BB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  <w:vAlign w:val="center"/>
          </w:tcPr>
          <w:p w14:paraId="4B7F9DA0">
            <w:pPr>
              <w:spacing w:before="163" w:line="219" w:lineRule="auto"/>
              <w:ind w:left="223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部门/处</w:t>
            </w:r>
          </w:p>
        </w:tc>
        <w:tc>
          <w:tcPr>
            <w:tcW w:w="1738" w:type="dxa"/>
            <w:gridSpan w:val="2"/>
            <w:vAlign w:val="center"/>
          </w:tcPr>
          <w:p w14:paraId="79CEDFA9">
            <w:pPr>
              <w:jc w:val="both"/>
              <w:rPr>
                <w:sz w:val="20"/>
              </w:rPr>
            </w:pPr>
          </w:p>
        </w:tc>
        <w:tc>
          <w:tcPr>
            <w:tcW w:w="1069" w:type="dxa"/>
            <w:vAlign w:val="center"/>
          </w:tcPr>
          <w:p w14:paraId="10673CC0">
            <w:pPr>
              <w:spacing w:before="262" w:line="219" w:lineRule="auto"/>
              <w:ind w:left="267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2013" w:type="dxa"/>
            <w:vAlign w:val="center"/>
          </w:tcPr>
          <w:p w14:paraId="63924A05">
            <w:pPr>
              <w:jc w:val="both"/>
              <w:rPr>
                <w:sz w:val="20"/>
              </w:rPr>
            </w:pPr>
          </w:p>
        </w:tc>
      </w:tr>
      <w:tr w14:paraId="27FFF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839" w:type="dxa"/>
            <w:gridSpan w:val="7"/>
            <w:vAlign w:val="center"/>
          </w:tcPr>
          <w:p w14:paraId="5AA9326A">
            <w:pPr>
              <w:spacing w:before="153" w:line="219" w:lineRule="auto"/>
              <w:ind w:left="3265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同伴教育主持/讲课经历描述</w:t>
            </w:r>
          </w:p>
        </w:tc>
      </w:tr>
      <w:tr w14:paraId="59D8D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2" w:hRule="atLeast"/>
          <w:jc w:val="center"/>
        </w:trPr>
        <w:tc>
          <w:tcPr>
            <w:tcW w:w="9839" w:type="dxa"/>
            <w:gridSpan w:val="7"/>
          </w:tcPr>
          <w:p w14:paraId="2111E08A">
            <w:pPr>
              <w:spacing w:line="288" w:lineRule="auto"/>
              <w:jc w:val="both"/>
              <w:rPr>
                <w:sz w:val="20"/>
              </w:rPr>
            </w:pPr>
          </w:p>
          <w:p w14:paraId="45DFC79A">
            <w:pPr>
              <w:spacing w:line="288" w:lineRule="auto"/>
              <w:jc w:val="both"/>
              <w:rPr>
                <w:sz w:val="20"/>
              </w:rPr>
            </w:pPr>
          </w:p>
          <w:p w14:paraId="34F94500">
            <w:pPr>
              <w:spacing w:before="85" w:line="219" w:lineRule="auto"/>
              <w:ind w:left="4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(应包含但不限于：</w:t>
            </w:r>
            <w:r>
              <w:rPr>
                <w:rFonts w:hint="eastAsia" w:ascii="宋体" w:hAnsi="宋体" w:eastAsia="宋体" w:cs="宋体"/>
                <w:spacing w:val="2"/>
                <w:sz w:val="26"/>
                <w:szCs w:val="26"/>
                <w:lang w:val="en-US" w:eastAsia="zh-CN"/>
              </w:rPr>
              <w:t>时间、地点、授课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对象</w:t>
            </w:r>
            <w:r>
              <w:rPr>
                <w:rFonts w:hint="eastAsia" w:ascii="宋体" w:hAnsi="宋体" w:eastAsia="宋体" w:cs="宋体"/>
                <w:spacing w:val="2"/>
                <w:sz w:val="26"/>
                <w:szCs w:val="26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人数</w:t>
            </w:r>
            <w:r>
              <w:rPr>
                <w:rFonts w:hint="eastAsia" w:ascii="宋体" w:hAnsi="宋体" w:eastAsia="宋体" w:cs="宋体"/>
                <w:spacing w:val="2"/>
                <w:sz w:val="26"/>
                <w:szCs w:val="26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主题</w:t>
            </w:r>
            <w:r>
              <w:rPr>
                <w:rFonts w:hint="eastAsia" w:ascii="宋体" w:hAnsi="宋体" w:eastAsia="宋体" w:cs="宋体"/>
                <w:spacing w:val="2"/>
                <w:sz w:val="26"/>
                <w:szCs w:val="26"/>
                <w:lang w:val="en-US" w:eastAsia="zh-CN"/>
              </w:rPr>
              <w:t>内容、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效果</w:t>
            </w:r>
            <w:r>
              <w:rPr>
                <w:rFonts w:hint="eastAsia" w:ascii="宋体" w:hAnsi="宋体" w:eastAsia="宋体" w:cs="宋体"/>
                <w:spacing w:val="2"/>
                <w:sz w:val="26"/>
                <w:szCs w:val="26"/>
                <w:lang w:val="en-US" w:eastAsia="zh-CN"/>
              </w:rPr>
              <w:t>评估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)</w:t>
            </w:r>
          </w:p>
        </w:tc>
      </w:tr>
    </w:tbl>
    <w:p w14:paraId="0F8033FA">
      <w:pPr>
        <w:jc w:val="both"/>
        <w:rPr>
          <w:rFonts w:eastAsiaTheme="minorEastAsia"/>
        </w:rPr>
        <w:sectPr>
          <w:footerReference r:id="rId3" w:type="default"/>
          <w:pgSz w:w="11900" w:h="16830"/>
          <w:pgMar w:top="1430" w:right="909" w:bottom="1661" w:left="1084" w:header="0" w:footer="1375" w:gutter="0"/>
          <w:cols w:space="720" w:num="1"/>
        </w:sectPr>
      </w:pPr>
    </w:p>
    <w:p w14:paraId="66AA7093">
      <w:pPr>
        <w:jc w:val="both"/>
        <w:rPr>
          <w:rFonts w:eastAsiaTheme="minorEastAsia"/>
        </w:rPr>
      </w:pPr>
    </w:p>
    <w:p w14:paraId="33ADAB05">
      <w:pPr>
        <w:spacing w:line="58" w:lineRule="exact"/>
        <w:jc w:val="both"/>
      </w:pPr>
    </w:p>
    <w:tbl>
      <w:tblPr>
        <w:tblStyle w:val="10"/>
        <w:tblW w:w="9924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8"/>
        <w:gridCol w:w="6926"/>
      </w:tblGrid>
      <w:tr w14:paraId="4F36A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24" w:type="dxa"/>
            <w:gridSpan w:val="2"/>
          </w:tcPr>
          <w:p w14:paraId="28869CB5">
            <w:pPr>
              <w:spacing w:before="151" w:line="219" w:lineRule="auto"/>
              <w:ind w:left="387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同伴教育活动课方案</w:t>
            </w:r>
          </w:p>
        </w:tc>
      </w:tr>
      <w:tr w14:paraId="6B42D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98" w:type="dxa"/>
          </w:tcPr>
          <w:p w14:paraId="7EAF478F">
            <w:pPr>
              <w:spacing w:before="60" w:line="219" w:lineRule="auto"/>
              <w:ind w:left="1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同伴教育活动课名称</w:t>
            </w:r>
          </w:p>
        </w:tc>
        <w:tc>
          <w:tcPr>
            <w:tcW w:w="6926" w:type="dxa"/>
          </w:tcPr>
          <w:p w14:paraId="25593B40">
            <w:pPr>
              <w:jc w:val="both"/>
              <w:rPr>
                <w:sz w:val="20"/>
              </w:rPr>
            </w:pPr>
          </w:p>
        </w:tc>
      </w:tr>
      <w:tr w14:paraId="30C41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0" w:hRule="atLeast"/>
        </w:trPr>
        <w:tc>
          <w:tcPr>
            <w:tcW w:w="9924" w:type="dxa"/>
            <w:gridSpan w:val="2"/>
          </w:tcPr>
          <w:p w14:paraId="7EE3AC4D">
            <w:pPr>
              <w:spacing w:before="57" w:line="253" w:lineRule="auto"/>
              <w:ind w:left="85" w:firstLine="50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参赛学生展示内容应突出青少年"性与生殖健康"和"预防艾滋病",具体内容可以"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行为与决定"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"性骚扰和性侵害"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"预防意外怀孕”</w:t>
            </w:r>
            <w:r>
              <w:rPr>
                <w:rFonts w:ascii="宋体" w:hAnsi="宋体" w:eastAsia="宋体" w:cs="宋体"/>
                <w:spacing w:val="5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“预防性传播疾病"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"预防艾滋病病毒感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染"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"青春期"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"社会性别和性少数"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"人际交往”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"远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离毒品"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“促进检测”等为题材。</w:t>
            </w:r>
          </w:p>
          <w:p w14:paraId="7F560114">
            <w:pPr>
              <w:spacing w:before="285" w:line="219" w:lineRule="auto"/>
              <w:ind w:left="8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方案应包含以下内容</w:t>
            </w:r>
          </w:p>
          <w:p w14:paraId="217446E4">
            <w:pPr>
              <w:spacing w:line="249" w:lineRule="auto"/>
              <w:jc w:val="both"/>
              <w:rPr>
                <w:sz w:val="20"/>
              </w:rPr>
            </w:pPr>
          </w:p>
          <w:p w14:paraId="04D05E97">
            <w:pPr>
              <w:spacing w:before="78" w:line="219" w:lineRule="auto"/>
              <w:ind w:left="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、教案主题：</w:t>
            </w:r>
          </w:p>
          <w:p w14:paraId="48C97E74">
            <w:pPr>
              <w:spacing w:before="25" w:line="219" w:lineRule="auto"/>
              <w:ind w:left="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二、教案适用场合：(如：年龄段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男女比例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参与人数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课室环境等)</w:t>
            </w:r>
          </w:p>
          <w:p w14:paraId="7504F96F">
            <w:pPr>
              <w:spacing w:before="55" w:line="219" w:lineRule="auto"/>
              <w:ind w:left="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三、教案目标：</w:t>
            </w:r>
          </w:p>
          <w:p w14:paraId="5AE21A99">
            <w:pPr>
              <w:spacing w:before="25" w:line="219" w:lineRule="auto"/>
              <w:ind w:left="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四、教案核心信息：</w:t>
            </w:r>
          </w:p>
          <w:p w14:paraId="2F23426A">
            <w:pPr>
              <w:spacing w:before="5" w:line="219" w:lineRule="auto"/>
              <w:ind w:left="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五、教案操作步骤：(请尽可能详细说明)</w:t>
            </w:r>
          </w:p>
          <w:p w14:paraId="76B7A662">
            <w:pPr>
              <w:spacing w:before="25" w:line="219" w:lineRule="auto"/>
              <w:ind w:left="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六、教案设计思路：</w:t>
            </w:r>
          </w:p>
          <w:p w14:paraId="7E77018C">
            <w:pPr>
              <w:spacing w:before="14" w:line="219" w:lineRule="auto"/>
              <w:ind w:left="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七、教案所需材料：(如：背景音乐《***》、</w:t>
            </w:r>
            <w:r>
              <w:rPr>
                <w:rFonts w:ascii="宋体" w:hAnsi="宋体" w:eastAsia="宋体" w:cs="宋体"/>
                <w:sz w:val="24"/>
                <w:szCs w:val="24"/>
              </w:rPr>
              <w:t>PPT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***》等)</w:t>
            </w:r>
          </w:p>
          <w:p w14:paraId="3683531E">
            <w:pPr>
              <w:spacing w:before="67" w:line="219" w:lineRule="auto"/>
              <w:ind w:left="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八、该教案难点或需注意事项：</w:t>
            </w:r>
          </w:p>
          <w:p w14:paraId="67187818">
            <w:pPr>
              <w:spacing w:before="313" w:line="219" w:lineRule="auto"/>
              <w:ind w:left="24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(可另附页面)</w:t>
            </w:r>
          </w:p>
        </w:tc>
      </w:tr>
    </w:tbl>
    <w:p w14:paraId="253E27B3">
      <w:pPr>
        <w:rPr>
          <w:rFonts w:hint="default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eastAsia="宋体"/>
          <w:lang w:val="en-US" w:eastAsia="zh-CN"/>
        </w:rPr>
        <w:t>注：请认真完整填写报名表，制定详细的同伴教育活动课方案，并完成授课录制视频，以参赛个人为单位在2024年9月25日前于《广东省第十届大学生预防艾滋病同伴教育“魅力讲师”比赛报名信息收集表》（附件2）中进行提交，逾期不候。</w:t>
      </w:r>
      <w:bookmarkStart w:id="0" w:name="_GoBack"/>
      <w:bookmarkEnd w:id="0"/>
    </w:p>
    <w:p w14:paraId="56EB10F0">
      <w:pPr>
        <w:keepNext w:val="0"/>
        <w:keepLines w:val="0"/>
        <w:widowControl/>
        <w:suppressLineNumbers w:val="0"/>
        <w:jc w:val="both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07FF7A50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ubuntuMo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5F426">
    <w:pPr>
      <w:spacing w:before="1" w:line="181" w:lineRule="auto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NmU4MDVlN2I5MTNiYmQ0M2QxYjVhNThiMzQwZTMifQ=="/>
  </w:docVars>
  <w:rsids>
    <w:rsidRoot w:val="00353071"/>
    <w:rsid w:val="002444A4"/>
    <w:rsid w:val="00353071"/>
    <w:rsid w:val="004A65F9"/>
    <w:rsid w:val="00625217"/>
    <w:rsid w:val="0091468D"/>
    <w:rsid w:val="00AF6D40"/>
    <w:rsid w:val="00DE188B"/>
    <w:rsid w:val="0C31630C"/>
    <w:rsid w:val="1DFE521F"/>
    <w:rsid w:val="24E57BFC"/>
    <w:rsid w:val="3AC727C9"/>
    <w:rsid w:val="4EC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eastAsia="仿宋_GB2312" w:cs="Times New Roman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eastAsia="仿宋_GB2312" w:cs="Times New Roman"/>
      <w:snapToGrid/>
      <w:color w:val="auto"/>
      <w:kern w:val="2"/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594</Characters>
  <Lines>4</Lines>
  <Paragraphs>1</Paragraphs>
  <TotalTime>13</TotalTime>
  <ScaleCrop>false</ScaleCrop>
  <LinksUpToDate>false</LinksUpToDate>
  <CharactersWithSpaces>620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2023-10-09T07:28:00Z</dcterms:created>
  <dc:creator>Jingcong Huang</dc:creator>
  <cp:lastModifiedBy>小木呆</cp:lastModifiedBy>
  <dcterms:modified xsi:type="dcterms:W3CDTF">2024-09-04T00:43:33Z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D5C290F4D9244DBAABACF33D7BB61B6A_12</vt:lpwstr>
  </property>
</Properties>
</file>