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F8830">
      <w:pPr>
        <w:widowControl/>
        <w:spacing w:line="500" w:lineRule="exact"/>
        <w:ind w:left="212" w:leftChars="101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附件2.</w:t>
      </w:r>
    </w:p>
    <w:p w14:paraId="2C76CD22">
      <w:pPr>
        <w:widowControl/>
        <w:spacing w:line="500" w:lineRule="exact"/>
        <w:ind w:left="212" w:leftChars="101"/>
        <w:jc w:val="center"/>
        <w:rPr>
          <w:rFonts w:ascii="方正小标宋简体" w:hAnsi="宋体" w:eastAsia="方正小标宋简体" w:cs="仿宋_GB2312"/>
          <w:color w:val="000000"/>
          <w:kern w:val="0"/>
          <w:sz w:val="36"/>
          <w:szCs w:val="32"/>
        </w:rPr>
      </w:pPr>
      <w:bookmarkStart w:id="0" w:name="_GoBack"/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广州城市理工学院</w:t>
      </w:r>
    </w:p>
    <w:p w14:paraId="1BAFDE0A">
      <w:pPr>
        <w:widowControl/>
        <w:spacing w:line="500" w:lineRule="exact"/>
        <w:ind w:left="212" w:leftChars="101"/>
        <w:jc w:val="center"/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202</w:t>
      </w: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年度学生创新创业及各类学术科技</w:t>
      </w: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  <w:lang w:val="en-US" w:eastAsia="zh-CN"/>
        </w:rPr>
        <w:t>立项</w:t>
      </w: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竞赛</w:t>
      </w:r>
    </w:p>
    <w:p w14:paraId="5C9B79D5">
      <w:pPr>
        <w:widowControl/>
        <w:spacing w:line="500" w:lineRule="exact"/>
        <w:ind w:left="212" w:leftChars="101"/>
        <w:jc w:val="center"/>
        <w:rPr>
          <w:rFonts w:ascii="方正小标宋简体" w:hAnsi="宋体" w:eastAsia="方正小标宋简体" w:cs="仿宋_GB2312"/>
          <w:color w:val="000000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优秀</w:t>
      </w: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  <w:lang w:val="en-US" w:eastAsia="zh-CN"/>
        </w:rPr>
        <w:t>组织</w:t>
      </w:r>
      <w:r>
        <w:rPr>
          <w:rFonts w:hint="eastAsia" w:ascii="方正小标宋简体" w:hAnsi="宋体" w:eastAsia="方正小标宋简体" w:cs="仿宋_GB2312"/>
          <w:color w:val="000000"/>
          <w:kern w:val="0"/>
          <w:sz w:val="36"/>
          <w:szCs w:val="32"/>
        </w:rPr>
        <w:t>单位及个人表彰名单</w:t>
      </w:r>
    </w:p>
    <w:bookmarkEnd w:id="0"/>
    <w:p w14:paraId="2D7A3850">
      <w:pPr>
        <w:spacing w:line="500" w:lineRule="exact"/>
        <w:rPr>
          <w:rFonts w:ascii="仿宋_GB2312" w:eastAsia="仿宋_GB2312"/>
          <w:sz w:val="32"/>
        </w:rPr>
      </w:pPr>
    </w:p>
    <w:p w14:paraId="654F4BE5">
      <w:pPr>
        <w:spacing w:line="5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一、学术科技竞赛优秀组织奖</w:t>
      </w:r>
    </w:p>
    <w:p w14:paraId="02C41545">
      <w:pPr>
        <w:spacing w:line="50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 xml:space="preserve">    第一名  </w:t>
      </w:r>
      <w:r>
        <w:rPr>
          <w:rFonts w:hint="eastAsia" w:ascii="仿宋_GB2312" w:eastAsia="仿宋_GB2312"/>
          <w:sz w:val="32"/>
          <w:lang w:val="en-US" w:eastAsia="zh-CN"/>
        </w:rPr>
        <w:t>汽车与交通工程学院</w:t>
      </w:r>
    </w:p>
    <w:p w14:paraId="3F994294">
      <w:pPr>
        <w:spacing w:line="5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第二名  机械工程学院/机器人工程学院</w:t>
      </w:r>
    </w:p>
    <w:p w14:paraId="09E60D64">
      <w:pPr>
        <w:spacing w:line="5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第三名  计算机工程学院/大数据学院</w:t>
      </w:r>
    </w:p>
    <w:p w14:paraId="0DD42611">
      <w:pPr>
        <w:spacing w:line="500" w:lineRule="exact"/>
        <w:ind w:firstLine="645"/>
        <w:rPr>
          <w:rFonts w:ascii="仿宋_GB2312" w:eastAsia="仿宋_GB2312"/>
          <w:sz w:val="32"/>
        </w:rPr>
      </w:pPr>
    </w:p>
    <w:p w14:paraId="27717CAD">
      <w:pPr>
        <w:spacing w:line="500" w:lineRule="exac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</w:rPr>
        <w:t>二、学术科技竞赛优秀指导教师</w:t>
      </w:r>
      <w:r>
        <w:rPr>
          <w:rFonts w:hint="eastAsia" w:ascii="黑体" w:hAnsi="黑体" w:eastAsia="黑体"/>
          <w:sz w:val="32"/>
          <w:lang w:eastAsia="zh-CN"/>
        </w:rPr>
        <w:t>（</w:t>
      </w:r>
      <w:r>
        <w:rPr>
          <w:rFonts w:hint="eastAsia" w:ascii="黑体" w:hAnsi="黑体" w:eastAsia="黑体"/>
          <w:sz w:val="32"/>
          <w:lang w:val="en-US" w:eastAsia="zh-CN"/>
        </w:rPr>
        <w:t>排名不分先后</w:t>
      </w:r>
      <w:r>
        <w:rPr>
          <w:rFonts w:hint="eastAsia" w:ascii="黑体" w:hAnsi="黑体" w:eastAsia="黑体"/>
          <w:sz w:val="32"/>
          <w:lang w:eastAsia="zh-CN"/>
        </w:rPr>
        <w:t>）</w:t>
      </w:r>
    </w:p>
    <w:p w14:paraId="20F47A3C">
      <w:pPr>
        <w:spacing w:line="500" w:lineRule="exact"/>
        <w:ind w:firstLine="640" w:firstLineChars="200"/>
        <w:rPr>
          <w:rFonts w:hint="eastAsia" w:ascii="仿宋_GB2312" w:eastAsia="仿宋_GB2312"/>
          <w:sz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highlight w:val="none"/>
        </w:rPr>
        <w:t>肖颖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麦景彪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汤云峰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张宇博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黄海燕</w:t>
      </w:r>
      <w:r>
        <w:rPr>
          <w:rFonts w:hint="eastAsia" w:ascii="仿宋_GB2312" w:eastAsia="仿宋_GB2312"/>
          <w:sz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计算机工程学院/大数据学院</w:t>
      </w:r>
      <w:r>
        <w:rPr>
          <w:rFonts w:hint="eastAsia" w:ascii="仿宋_GB2312" w:eastAsia="仿宋_GB2312"/>
          <w:sz w:val="32"/>
          <w:highlight w:val="none"/>
          <w:lang w:eastAsia="zh-CN"/>
        </w:rPr>
        <w:t>）、</w:t>
      </w:r>
      <w:r>
        <w:rPr>
          <w:rFonts w:hint="eastAsia" w:ascii="仿宋_GB2312" w:eastAsia="仿宋_GB2312"/>
          <w:sz w:val="32"/>
          <w:highlight w:val="none"/>
        </w:rPr>
        <w:t>陆佳煌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容爱琼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邓达强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邝禹聪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姚伟为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周超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吕艳蕊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谢丽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吴丽镐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陈雪松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阳彩霞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张清平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张劲翼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张全胜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王仁曾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缪文南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朱俊杰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乔艳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邹云松</w:t>
      </w:r>
      <w:r>
        <w:rPr>
          <w:rFonts w:hint="eastAsia" w:ascii="仿宋_GB2312" w:eastAsia="仿宋_GB2312"/>
          <w:sz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highlight w:val="none"/>
        </w:rPr>
        <w:t>陈泳乐</w:t>
      </w:r>
      <w:r>
        <w:rPr>
          <w:rFonts w:hint="eastAsia" w:ascii="仿宋_GB2312" w:eastAsia="仿宋_GB2312"/>
          <w:sz w:val="32"/>
          <w:highlight w:val="none"/>
          <w:lang w:eastAsia="zh-CN"/>
        </w:rPr>
        <w:t>、黎雪、胡馨丹、陈增起、江秋仪、方彦奎、冯颖、张熠、祝存耀、程清伟、荆桦、梁文峻</w:t>
      </w:r>
    </w:p>
    <w:p w14:paraId="70917C33">
      <w:pPr>
        <w:spacing w:line="500" w:lineRule="exact"/>
        <w:rPr>
          <w:rFonts w:ascii="仿宋_GB2312" w:eastAsia="仿宋_GB2312"/>
          <w:sz w:val="32"/>
        </w:rPr>
      </w:pPr>
    </w:p>
    <w:p w14:paraId="7C5B9F5D">
      <w:pPr>
        <w:spacing w:line="5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三、学术科技竞赛杰出贡献奖</w:t>
      </w:r>
      <w:r>
        <w:rPr>
          <w:rFonts w:hint="eastAsia" w:ascii="黑体" w:hAnsi="黑体" w:eastAsia="黑体"/>
          <w:sz w:val="32"/>
          <w:lang w:eastAsia="zh-CN"/>
        </w:rPr>
        <w:t>（</w:t>
      </w:r>
      <w:r>
        <w:rPr>
          <w:rFonts w:hint="eastAsia" w:ascii="黑体" w:hAnsi="黑体" w:eastAsia="黑体"/>
          <w:sz w:val="32"/>
          <w:lang w:val="en-US" w:eastAsia="zh-CN"/>
        </w:rPr>
        <w:t>排名不分先后</w:t>
      </w:r>
      <w:r>
        <w:rPr>
          <w:rFonts w:hint="eastAsia" w:ascii="黑体" w:hAnsi="黑体" w:eastAsia="黑体"/>
          <w:sz w:val="32"/>
          <w:lang w:eastAsia="zh-CN"/>
        </w:rPr>
        <w:t>）</w:t>
      </w:r>
    </w:p>
    <w:p w14:paraId="11DE34B6">
      <w:pPr>
        <w:spacing w:line="50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沈树鑫、严泽枫、刘海雄、赖佑璩、植美玲、邸昱博、杨程皓、陈靖琳、周欢、黎学东、周佳威、刘爽、陈雪怡、</w:t>
      </w:r>
    </w:p>
    <w:p w14:paraId="4316C421">
      <w:pPr>
        <w:spacing w:line="50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刘潇、赵梓轩、高远、孙文博、简铭亨、晏洋天、邱俊强、刘增祥、陈景、肖鹏泽、邹鸿翔、梁太杰、高雁、陈碧瑜、张忠、彭弘焯、仇轩浩、吴峻霖、谭佳乐、段鉴伦、陈煜辉、王嘉栋、周蓝永、陈祥镐、刘烁颖、刘晓轩</w:t>
      </w:r>
    </w:p>
    <w:p w14:paraId="1B02717B">
      <w:pPr>
        <w:spacing w:line="500" w:lineRule="exact"/>
        <w:jc w:val="left"/>
        <w:rPr>
          <w:rFonts w:hint="eastAsia" w:ascii="黑体" w:hAnsi="黑体" w:eastAsia="黑体"/>
          <w:sz w:val="32"/>
          <w:lang w:val="en-US" w:eastAsia="zh-CN"/>
        </w:rPr>
      </w:pPr>
    </w:p>
    <w:p w14:paraId="430BA3BC">
      <w:pPr>
        <w:spacing w:line="50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NDZmYzI3MWM3YzkwYjk5MWQ5Y2JhNWZjMmVjODEifQ=="/>
  </w:docVars>
  <w:rsids>
    <w:rsidRoot w:val="00EE2B0A"/>
    <w:rsid w:val="00011B71"/>
    <w:rsid w:val="000136C4"/>
    <w:rsid w:val="00091BB8"/>
    <w:rsid w:val="000B1025"/>
    <w:rsid w:val="000C4623"/>
    <w:rsid w:val="000C75EC"/>
    <w:rsid w:val="000E7FBD"/>
    <w:rsid w:val="000F20C2"/>
    <w:rsid w:val="001531B0"/>
    <w:rsid w:val="001F5BE2"/>
    <w:rsid w:val="00202E0A"/>
    <w:rsid w:val="002033AB"/>
    <w:rsid w:val="00206269"/>
    <w:rsid w:val="002161C7"/>
    <w:rsid w:val="00223215"/>
    <w:rsid w:val="002800AE"/>
    <w:rsid w:val="0028147A"/>
    <w:rsid w:val="00296F80"/>
    <w:rsid w:val="00326025"/>
    <w:rsid w:val="003441A8"/>
    <w:rsid w:val="0034423D"/>
    <w:rsid w:val="003832A7"/>
    <w:rsid w:val="003845B6"/>
    <w:rsid w:val="003A5A19"/>
    <w:rsid w:val="003B1347"/>
    <w:rsid w:val="003C33FD"/>
    <w:rsid w:val="00463435"/>
    <w:rsid w:val="0047262B"/>
    <w:rsid w:val="004B3661"/>
    <w:rsid w:val="004E5311"/>
    <w:rsid w:val="004F6715"/>
    <w:rsid w:val="0055270E"/>
    <w:rsid w:val="0057247D"/>
    <w:rsid w:val="005778D4"/>
    <w:rsid w:val="005C52A5"/>
    <w:rsid w:val="005E6370"/>
    <w:rsid w:val="005F6DB0"/>
    <w:rsid w:val="0063135C"/>
    <w:rsid w:val="0065517A"/>
    <w:rsid w:val="00660C8B"/>
    <w:rsid w:val="00681076"/>
    <w:rsid w:val="006822C2"/>
    <w:rsid w:val="00682EA8"/>
    <w:rsid w:val="006A50D4"/>
    <w:rsid w:val="006E42AB"/>
    <w:rsid w:val="007651EC"/>
    <w:rsid w:val="007D6C9E"/>
    <w:rsid w:val="00867E43"/>
    <w:rsid w:val="0088093B"/>
    <w:rsid w:val="008A19FC"/>
    <w:rsid w:val="008B5639"/>
    <w:rsid w:val="008F0E4A"/>
    <w:rsid w:val="008F4528"/>
    <w:rsid w:val="009127C6"/>
    <w:rsid w:val="00960E52"/>
    <w:rsid w:val="00965C76"/>
    <w:rsid w:val="009803C9"/>
    <w:rsid w:val="009C15B3"/>
    <w:rsid w:val="009C76AB"/>
    <w:rsid w:val="00A1798A"/>
    <w:rsid w:val="00A17A39"/>
    <w:rsid w:val="00A3524C"/>
    <w:rsid w:val="00A5400C"/>
    <w:rsid w:val="00A863DA"/>
    <w:rsid w:val="00A9307B"/>
    <w:rsid w:val="00AA5612"/>
    <w:rsid w:val="00AA7327"/>
    <w:rsid w:val="00AF2836"/>
    <w:rsid w:val="00AF5F8A"/>
    <w:rsid w:val="00B109F9"/>
    <w:rsid w:val="00B43942"/>
    <w:rsid w:val="00B86202"/>
    <w:rsid w:val="00B93CC5"/>
    <w:rsid w:val="00C030C7"/>
    <w:rsid w:val="00C51AC3"/>
    <w:rsid w:val="00C562D7"/>
    <w:rsid w:val="00C61BA4"/>
    <w:rsid w:val="00C80F97"/>
    <w:rsid w:val="00C934F5"/>
    <w:rsid w:val="00CA644A"/>
    <w:rsid w:val="00CB71DF"/>
    <w:rsid w:val="00CE1294"/>
    <w:rsid w:val="00CE7990"/>
    <w:rsid w:val="00D014B8"/>
    <w:rsid w:val="00D14A52"/>
    <w:rsid w:val="00D64F7D"/>
    <w:rsid w:val="00D80AEB"/>
    <w:rsid w:val="00DB2B66"/>
    <w:rsid w:val="00DD0598"/>
    <w:rsid w:val="00DE2485"/>
    <w:rsid w:val="00DF0546"/>
    <w:rsid w:val="00E16070"/>
    <w:rsid w:val="00E16B71"/>
    <w:rsid w:val="00E56BF1"/>
    <w:rsid w:val="00E61E01"/>
    <w:rsid w:val="00E62FA2"/>
    <w:rsid w:val="00EA0B74"/>
    <w:rsid w:val="00EB6645"/>
    <w:rsid w:val="00ED0F6B"/>
    <w:rsid w:val="00ED6A5F"/>
    <w:rsid w:val="00ED6C0E"/>
    <w:rsid w:val="00EE2B0A"/>
    <w:rsid w:val="00EF0E2C"/>
    <w:rsid w:val="00EF273A"/>
    <w:rsid w:val="00F216E3"/>
    <w:rsid w:val="00F35D3E"/>
    <w:rsid w:val="00F55ED1"/>
    <w:rsid w:val="00F60536"/>
    <w:rsid w:val="00F72663"/>
    <w:rsid w:val="00F749B7"/>
    <w:rsid w:val="00F77FAD"/>
    <w:rsid w:val="073C1E6A"/>
    <w:rsid w:val="0E530557"/>
    <w:rsid w:val="15C11751"/>
    <w:rsid w:val="18676FB3"/>
    <w:rsid w:val="2C995CF0"/>
    <w:rsid w:val="2D236A24"/>
    <w:rsid w:val="2D9C6DEC"/>
    <w:rsid w:val="3E56631B"/>
    <w:rsid w:val="45630A70"/>
    <w:rsid w:val="4C6D1675"/>
    <w:rsid w:val="667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443</Words>
  <Characters>447</Characters>
  <Lines>3</Lines>
  <Paragraphs>1</Paragraphs>
  <TotalTime>26</TotalTime>
  <ScaleCrop>false</ScaleCrop>
  <LinksUpToDate>false</LinksUpToDate>
  <CharactersWithSpaces>457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2017-03-01T02:18:00Z</dcterms:created>
  <dc:creator>潘潘</dc:creator>
  <cp:lastModifiedBy>企业用户_406648329</cp:lastModifiedBy>
  <cp:lastPrinted>2025-06-25T01:44:29Z</cp:lastPrinted>
  <dcterms:modified xsi:type="dcterms:W3CDTF">2025-06-25T01:46:07Z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99BD61EBED764E458873820E7AB49282_13</vt:lpwstr>
  </property>
  <property fmtid="{D5CDD505-2E9C-101B-9397-08002B2CF9AE}" pid="4" name="KSOTemplateDocerSaveRecord">
    <vt:lpwstr>eyJoZGlkIjoiNDFjZTNmNTIyMWRlNjM4YTYxMTNiY2M3ZGU3MzhmZTYiLCJ1c2VySWQiOiIxNTQ1NDIwNTk4In0=</vt:lpwstr>
  </property>
</Properties>
</file>